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58F1" w14:textId="77777777" w:rsidR="00106A47" w:rsidRPr="00662D17" w:rsidRDefault="00106A47" w:rsidP="00106A47">
      <w:pPr>
        <w:pStyle w:val="Standard"/>
        <w:jc w:val="center"/>
        <w:rPr>
          <w:rFonts w:cs="Times New Roman"/>
          <w:bCs/>
          <w:smallCaps/>
        </w:rPr>
      </w:pPr>
      <w:r>
        <w:rPr>
          <w:rFonts w:cs="Times New Roman"/>
          <w:bCs/>
          <w:smallCaps/>
        </w:rPr>
        <w:t>Goia</w:t>
      </w:r>
      <w:r w:rsidRPr="00662D17">
        <w:rPr>
          <w:rFonts w:cs="Times New Roman"/>
          <w:bCs/>
          <w:smallCaps/>
        </w:rPr>
        <w:t xml:space="preserve">, </w:t>
      </w:r>
      <w:r>
        <w:rPr>
          <w:rFonts w:cs="Times New Roman"/>
          <w:bCs/>
          <w:smallCaps/>
        </w:rPr>
        <w:t>Oana Roxana</w:t>
      </w:r>
    </w:p>
    <w:p w14:paraId="5522F921" w14:textId="22FDD294" w:rsidR="00106A47" w:rsidRDefault="00106A47" w:rsidP="00106A47">
      <w:pPr>
        <w:pStyle w:val="Standard"/>
        <w:jc w:val="center"/>
        <w:rPr>
          <w:rFonts w:cs="Times New Roman"/>
          <w:bCs/>
        </w:rPr>
      </w:pPr>
      <w:r>
        <w:rPr>
          <w:rFonts w:cs="Times New Roman"/>
          <w:b/>
          <w:bCs/>
        </w:rPr>
        <w:t>(</w:t>
      </w:r>
      <w:r>
        <w:rPr>
          <w:rFonts w:cs="Times New Roman"/>
          <w:bCs/>
        </w:rPr>
        <w:t>7 iul</w:t>
      </w:r>
      <w:r w:rsidR="004F20E7">
        <w:rPr>
          <w:rFonts w:cs="Times New Roman"/>
          <w:bCs/>
        </w:rPr>
        <w:t>.</w:t>
      </w:r>
      <w:r>
        <w:rPr>
          <w:rFonts w:cs="Times New Roman"/>
          <w:bCs/>
        </w:rPr>
        <w:t xml:space="preserve"> </w:t>
      </w:r>
      <w:r w:rsidRPr="00E63920">
        <w:rPr>
          <w:rFonts w:cs="Times New Roman"/>
          <w:bCs/>
        </w:rPr>
        <w:t>19</w:t>
      </w:r>
      <w:r>
        <w:rPr>
          <w:rFonts w:cs="Times New Roman"/>
          <w:bCs/>
        </w:rPr>
        <w:t>81</w:t>
      </w:r>
      <w:r w:rsidRPr="00E63920">
        <w:rPr>
          <w:rFonts w:cs="Times New Roman"/>
          <w:bCs/>
        </w:rPr>
        <w:t>, Cluj-Napoca</w:t>
      </w:r>
      <w:r>
        <w:rPr>
          <w:rFonts w:cs="Times New Roman"/>
          <w:bCs/>
        </w:rPr>
        <w:t>, jud. Cluj)</w:t>
      </w:r>
    </w:p>
    <w:p w14:paraId="39BC5030" w14:textId="77777777" w:rsidR="00106A47" w:rsidRDefault="00106A47" w:rsidP="00106A47">
      <w:pPr>
        <w:pStyle w:val="Standard"/>
        <w:jc w:val="both"/>
        <w:rPr>
          <w:rFonts w:cs="Times New Roman"/>
          <w:bCs/>
        </w:rPr>
      </w:pPr>
    </w:p>
    <w:p w14:paraId="085D1C2E" w14:textId="77777777" w:rsidR="00106A47" w:rsidRPr="004F20E7" w:rsidRDefault="00106A47" w:rsidP="00106A47">
      <w:pPr>
        <w:pStyle w:val="Standard"/>
        <w:jc w:val="both"/>
        <w:rPr>
          <w:rFonts w:cs="Times New Roman"/>
          <w:bCs/>
          <w:lang w:val="pt-BR"/>
        </w:rPr>
      </w:pPr>
      <w:r w:rsidRPr="004F20E7">
        <w:rPr>
          <w:rFonts w:cs="Times New Roman"/>
          <w:bCs/>
          <w:lang w:val="pt-BR"/>
        </w:rPr>
        <w:t>Jurnalistă, scriitoare, activistă comunitară, redactor, editor.</w:t>
      </w:r>
    </w:p>
    <w:p w14:paraId="770EC2E9" w14:textId="77777777" w:rsidR="00106A47" w:rsidRDefault="00106A47" w:rsidP="00106A47">
      <w:pPr>
        <w:pStyle w:val="Standard"/>
        <w:jc w:val="both"/>
      </w:pPr>
    </w:p>
    <w:p w14:paraId="0C585950" w14:textId="77777777" w:rsidR="00106A47" w:rsidRDefault="00106A47" w:rsidP="00106A47">
      <w:pPr>
        <w:pStyle w:val="Standard"/>
        <w:jc w:val="both"/>
        <w:rPr>
          <w:rFonts w:cs="Times New Roman"/>
          <w:bCs/>
        </w:rPr>
      </w:pPr>
      <w:r w:rsidRPr="00662D17">
        <w:rPr>
          <w:rFonts w:cs="Times New Roman"/>
          <w:b/>
          <w:bCs/>
        </w:rPr>
        <w:t>Studii</w:t>
      </w:r>
      <w:r w:rsidRPr="00E63920">
        <w:rPr>
          <w:rFonts w:cs="Times New Roman"/>
          <w:bCs/>
        </w:rPr>
        <w:t xml:space="preserve"> </w:t>
      </w:r>
      <w:r>
        <w:rPr>
          <w:rFonts w:cs="Times New Roman"/>
          <w:bCs/>
        </w:rPr>
        <w:t>pre</w:t>
      </w:r>
      <w:r w:rsidRPr="00E63920">
        <w:rPr>
          <w:rFonts w:cs="Times New Roman"/>
          <w:bCs/>
        </w:rPr>
        <w:t>universitare</w:t>
      </w:r>
      <w:r>
        <w:rPr>
          <w:rFonts w:cs="Times New Roman"/>
          <w:bCs/>
        </w:rPr>
        <w:t xml:space="preserve"> la Liceul Teoretic „Avram Iancu” din Cluj-Napoca (1996-2000), universitare </w:t>
      </w:r>
      <w:r w:rsidRPr="00E63920">
        <w:rPr>
          <w:rFonts w:cs="Times New Roman"/>
          <w:bCs/>
        </w:rPr>
        <w:t xml:space="preserve">în </w:t>
      </w:r>
      <w:r>
        <w:rPr>
          <w:rFonts w:cs="Times New Roman"/>
          <w:bCs/>
        </w:rPr>
        <w:t xml:space="preserve">jurnalism la Facultatea de Științe Politice, Administrative ale Comunicării (2000-2004) și în sociologie la </w:t>
      </w:r>
      <w:r w:rsidRPr="00106A47">
        <w:rPr>
          <w:rFonts w:cs="Times New Roman"/>
        </w:rPr>
        <w:t>Facultatea</w:t>
      </w:r>
      <w:r w:rsidRPr="00106A47">
        <w:rPr>
          <w:rFonts w:cs="Times New Roman"/>
          <w:bCs/>
        </w:rPr>
        <w:t> de </w:t>
      </w:r>
      <w:r w:rsidRPr="00106A47">
        <w:rPr>
          <w:rFonts w:cs="Times New Roman"/>
        </w:rPr>
        <w:t>Sociologie și Asistență Socială (2004-2008)</w:t>
      </w:r>
      <w:r w:rsidRPr="00106A47">
        <w:rPr>
          <w:rFonts w:cs="Times New Roman"/>
          <w:bCs/>
        </w:rPr>
        <w:t>, Universitatea</w:t>
      </w:r>
      <w:r w:rsidRPr="00CA2283">
        <w:rPr>
          <w:rFonts w:cs="Times New Roman"/>
          <w:bCs/>
        </w:rPr>
        <w:t xml:space="preserve"> </w:t>
      </w:r>
      <w:r>
        <w:rPr>
          <w:rFonts w:cs="Times New Roman"/>
          <w:bCs/>
        </w:rPr>
        <w:t>„</w:t>
      </w:r>
      <w:r w:rsidRPr="00E63920">
        <w:rPr>
          <w:rFonts w:cs="Times New Roman"/>
          <w:bCs/>
        </w:rPr>
        <w:t>Babeș-Bolyai</w:t>
      </w:r>
      <w:r>
        <w:rPr>
          <w:rFonts w:cs="Times New Roman"/>
          <w:bCs/>
        </w:rPr>
        <w:t>”</w:t>
      </w:r>
      <w:r w:rsidRPr="00E63920">
        <w:rPr>
          <w:rFonts w:cs="Times New Roman"/>
          <w:bCs/>
        </w:rPr>
        <w:t xml:space="preserve"> </w:t>
      </w:r>
      <w:r>
        <w:rPr>
          <w:rFonts w:cs="Times New Roman"/>
          <w:bCs/>
        </w:rPr>
        <w:t>din Cluj-Napoca.</w:t>
      </w:r>
    </w:p>
    <w:p w14:paraId="3466FE7F" w14:textId="77777777" w:rsidR="00106A47" w:rsidRDefault="00106A47" w:rsidP="00106A47">
      <w:pPr>
        <w:pStyle w:val="Standard"/>
        <w:jc w:val="both"/>
        <w:rPr>
          <w:rFonts w:cs="Times New Roman"/>
          <w:bCs/>
        </w:rPr>
      </w:pPr>
    </w:p>
    <w:p w14:paraId="6E3E1CF5" w14:textId="24C5ED88" w:rsidR="00106A47" w:rsidRDefault="00106A47" w:rsidP="00106A47">
      <w:pPr>
        <w:pStyle w:val="Standard"/>
        <w:jc w:val="both"/>
        <w:rPr>
          <w:rFonts w:cs="Times New Roman"/>
          <w:bCs/>
        </w:rPr>
      </w:pPr>
      <w:r w:rsidRPr="00662D17">
        <w:rPr>
          <w:rFonts w:cs="Times New Roman"/>
          <w:b/>
          <w:bCs/>
        </w:rPr>
        <w:t>Carieră</w:t>
      </w:r>
      <w:r>
        <w:rPr>
          <w:rFonts w:cs="Times New Roman"/>
          <w:bCs/>
        </w:rPr>
        <w:t xml:space="preserve"> </w:t>
      </w:r>
      <w:r w:rsidR="004F20E7">
        <w:rPr>
          <w:rFonts w:cs="Times New Roman"/>
          <w:bCs/>
        </w:rPr>
        <w:t>R</w:t>
      </w:r>
      <w:r>
        <w:rPr>
          <w:rFonts w:cs="Times New Roman"/>
          <w:bCs/>
        </w:rPr>
        <w:t xml:space="preserve">eporter și redactor la </w:t>
      </w:r>
      <w:r w:rsidRPr="007E45F8">
        <w:rPr>
          <w:rFonts w:cs="Times New Roman"/>
          <w:bCs/>
          <w:i/>
        </w:rPr>
        <w:t>Ziua de Cluj, Gazeta de Cluj</w:t>
      </w:r>
      <w:r>
        <w:rPr>
          <w:rFonts w:cs="Times New Roman"/>
          <w:bCs/>
        </w:rPr>
        <w:t xml:space="preserve"> și </w:t>
      </w:r>
      <w:r w:rsidRPr="007E45F8">
        <w:rPr>
          <w:rFonts w:cs="Times New Roman"/>
          <w:bCs/>
          <w:i/>
        </w:rPr>
        <w:t>Transilvania Jurnal</w:t>
      </w:r>
      <w:r>
        <w:rPr>
          <w:rFonts w:cs="Times New Roman"/>
          <w:bCs/>
        </w:rPr>
        <w:t xml:space="preserve"> – Cluj (2001-2004), redactor la </w:t>
      </w:r>
      <w:r w:rsidRPr="007E45F8">
        <w:rPr>
          <w:rFonts w:cs="Times New Roman"/>
          <w:bCs/>
          <w:i/>
        </w:rPr>
        <w:t>Explicatorul de Cluj</w:t>
      </w:r>
      <w:r>
        <w:rPr>
          <w:rFonts w:cs="Times New Roman"/>
          <w:bCs/>
        </w:rPr>
        <w:t xml:space="preserve"> – supliment al </w:t>
      </w:r>
      <w:r w:rsidRPr="007E45F8">
        <w:rPr>
          <w:rFonts w:cs="Times New Roman"/>
          <w:bCs/>
          <w:i/>
        </w:rPr>
        <w:t>Monitorului de Cluj</w:t>
      </w:r>
      <w:r>
        <w:rPr>
          <w:rFonts w:cs="Times New Roman"/>
          <w:bCs/>
        </w:rPr>
        <w:t xml:space="preserve"> (2005), redactor-șef al revistei </w:t>
      </w:r>
      <w:r w:rsidRPr="007E45F8">
        <w:rPr>
          <w:rFonts w:cs="Times New Roman"/>
          <w:bCs/>
          <w:i/>
        </w:rPr>
        <w:t>Global Events Business</w:t>
      </w:r>
      <w:r>
        <w:rPr>
          <w:rFonts w:cs="Times New Roman"/>
          <w:bCs/>
        </w:rPr>
        <w:t xml:space="preserve"> (2006-2008) (București), specialist în relații publice și imagine la </w:t>
      </w:r>
      <w:r w:rsidRPr="007E45F8">
        <w:rPr>
          <w:rFonts w:cs="Times New Roman"/>
          <w:bCs/>
          <w:i/>
        </w:rPr>
        <w:t>SCR Grup</w:t>
      </w:r>
      <w:r>
        <w:rPr>
          <w:rFonts w:cs="Times New Roman"/>
          <w:bCs/>
        </w:rPr>
        <w:t xml:space="preserve"> (Cluj și București) (2008-2009), consultantă în vânzări (2009-2011)</w:t>
      </w:r>
      <w:r w:rsidR="007E45F8">
        <w:rPr>
          <w:rFonts w:cs="Times New Roman"/>
          <w:bCs/>
        </w:rPr>
        <w:t xml:space="preserve">, specialist în relații cu clienții și în asigurări la </w:t>
      </w:r>
      <w:r w:rsidR="007E45F8" w:rsidRPr="007E45F8">
        <w:rPr>
          <w:rFonts w:cs="Times New Roman"/>
          <w:bCs/>
          <w:i/>
        </w:rPr>
        <w:t>Groupama Asigurări</w:t>
      </w:r>
      <w:r w:rsidR="007E45F8">
        <w:rPr>
          <w:rFonts w:cs="Times New Roman"/>
          <w:bCs/>
        </w:rPr>
        <w:t xml:space="preserve"> (2011-2018), la </w:t>
      </w:r>
      <w:r w:rsidR="007E45F8" w:rsidRPr="007E45F8">
        <w:rPr>
          <w:rFonts w:cs="Times New Roman"/>
          <w:bCs/>
          <w:i/>
        </w:rPr>
        <w:t>BT Leasing IFN SA</w:t>
      </w:r>
      <w:r w:rsidR="007E45F8">
        <w:rPr>
          <w:rFonts w:cs="Times New Roman"/>
          <w:bCs/>
        </w:rPr>
        <w:t xml:space="preserve"> (2018-2019), credit controller (2019-2020). Tehnoredactor la Centrul de Stud</w:t>
      </w:r>
      <w:r w:rsidR="003F466E">
        <w:rPr>
          <w:rFonts w:cs="Times New Roman"/>
          <w:bCs/>
        </w:rPr>
        <w:t>ii Transilvane (din iun. 2021).</w:t>
      </w:r>
      <w:r w:rsidR="004F20E7">
        <w:rPr>
          <w:rFonts w:cs="Times New Roman"/>
          <w:bCs/>
        </w:rPr>
        <w:t xml:space="preserve"> Redactor la Revista Apostrof (din sept. 2022).</w:t>
      </w:r>
    </w:p>
    <w:p w14:paraId="5FE9E680" w14:textId="374D172D" w:rsidR="003F466E" w:rsidRDefault="003F466E" w:rsidP="00106A47"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>Colabor</w:t>
      </w:r>
      <w:r w:rsidR="004F20E7">
        <w:rPr>
          <w:rFonts w:cs="Times New Roman"/>
          <w:bCs/>
        </w:rPr>
        <w:t xml:space="preserve">ări cu </w:t>
      </w:r>
      <w:r w:rsidR="004F20E7">
        <w:rPr>
          <w:rFonts w:cs="Times New Roman"/>
          <w:bCs/>
        </w:rPr>
        <w:t>poezie, proză poetică, eseuri</w:t>
      </w:r>
      <w:r w:rsidR="004F20E7">
        <w:rPr>
          <w:rFonts w:cs="Times New Roman"/>
          <w:bCs/>
        </w:rPr>
        <w:t xml:space="preserve"> în </w:t>
      </w:r>
      <w:r>
        <w:rPr>
          <w:rFonts w:cs="Times New Roman"/>
          <w:bCs/>
        </w:rPr>
        <w:t>publicațiile aflate sub egida Uniunii Scriitorilor</w:t>
      </w:r>
      <w:r w:rsidR="006C21C3" w:rsidRPr="006C21C3">
        <w:t>.</w:t>
      </w:r>
    </w:p>
    <w:p w14:paraId="2B3CB450" w14:textId="77777777" w:rsidR="007E45F8" w:rsidRDefault="007E45F8" w:rsidP="00106A47">
      <w:pPr>
        <w:pStyle w:val="Standard"/>
        <w:jc w:val="both"/>
        <w:rPr>
          <w:rFonts w:cs="Times New Roman"/>
          <w:b/>
          <w:bCs/>
        </w:rPr>
      </w:pPr>
    </w:p>
    <w:p w14:paraId="52DE258C" w14:textId="77777777" w:rsidR="00106A47" w:rsidRPr="00F72411" w:rsidRDefault="00106A47" w:rsidP="00106A47">
      <w:pPr>
        <w:pStyle w:val="Standard"/>
        <w:jc w:val="both"/>
        <w:rPr>
          <w:rFonts w:cs="Times New Roman"/>
          <w:b/>
          <w:bCs/>
        </w:rPr>
      </w:pPr>
      <w:r w:rsidRPr="00F72411">
        <w:rPr>
          <w:rFonts w:cs="Times New Roman"/>
          <w:b/>
          <w:bCs/>
        </w:rPr>
        <w:t>Publicaţii</w:t>
      </w:r>
    </w:p>
    <w:p w14:paraId="2F534673" w14:textId="77777777" w:rsidR="00106A47" w:rsidRPr="00F72411" w:rsidRDefault="00106A47" w:rsidP="00106A47">
      <w:pPr>
        <w:pStyle w:val="Standard"/>
        <w:jc w:val="both"/>
        <w:rPr>
          <w:rFonts w:cs="Times New Roman"/>
          <w:b/>
          <w:bCs/>
        </w:rPr>
      </w:pPr>
      <w:r w:rsidRPr="00F72411">
        <w:rPr>
          <w:rFonts w:cs="Times New Roman"/>
          <w:b/>
          <w:bCs/>
        </w:rPr>
        <w:t>Cărţi de autor</w:t>
      </w:r>
    </w:p>
    <w:p w14:paraId="28C27468" w14:textId="77777777" w:rsidR="007E45F8" w:rsidRPr="004F20E7" w:rsidRDefault="007E45F8" w:rsidP="00106A47">
      <w:pPr>
        <w:pStyle w:val="Standard"/>
        <w:jc w:val="both"/>
        <w:rPr>
          <w:rFonts w:cs="Times New Roman"/>
          <w:bCs/>
          <w:iCs/>
        </w:rPr>
      </w:pPr>
      <w:r w:rsidRPr="004F20E7">
        <w:rPr>
          <w:rFonts w:cs="Times New Roman"/>
          <w:i/>
        </w:rPr>
        <w:t xml:space="preserve">Caleidoscop de valori românești: interviuri Global </w:t>
      </w:r>
      <w:proofErr w:type="spellStart"/>
      <w:r w:rsidRPr="004F20E7">
        <w:rPr>
          <w:rFonts w:cs="Times New Roman"/>
          <w:i/>
        </w:rPr>
        <w:t>Events</w:t>
      </w:r>
      <w:proofErr w:type="spellEnd"/>
      <w:r w:rsidRPr="004F20E7">
        <w:rPr>
          <w:rFonts w:cs="Times New Roman"/>
          <w:i/>
        </w:rPr>
        <w:t xml:space="preserve"> Business: Interviuri Global </w:t>
      </w:r>
      <w:proofErr w:type="spellStart"/>
      <w:r w:rsidRPr="004F20E7">
        <w:rPr>
          <w:rFonts w:cs="Times New Roman"/>
          <w:i/>
        </w:rPr>
        <w:t>Events</w:t>
      </w:r>
      <w:proofErr w:type="spellEnd"/>
      <w:r w:rsidRPr="004F20E7">
        <w:rPr>
          <w:rFonts w:cs="Times New Roman"/>
          <w:i/>
        </w:rPr>
        <w:t xml:space="preserve"> Business</w:t>
      </w:r>
      <w:r w:rsidRPr="004F20E7">
        <w:rPr>
          <w:rFonts w:cs="Times New Roman"/>
        </w:rPr>
        <w:t>. Cluj-Napoca, 2019, 84 p.</w:t>
      </w:r>
    </w:p>
    <w:p w14:paraId="46F89053" w14:textId="77777777" w:rsidR="007E45F8" w:rsidRPr="004F20E7" w:rsidRDefault="007E45F8" w:rsidP="00106A47">
      <w:pPr>
        <w:pStyle w:val="Standard"/>
        <w:jc w:val="both"/>
        <w:rPr>
          <w:rFonts w:cs="Times New Roman"/>
        </w:rPr>
      </w:pPr>
      <w:r w:rsidRPr="004F20E7">
        <w:rPr>
          <w:rFonts w:cs="Times New Roman"/>
          <w:i/>
          <w:iCs/>
        </w:rPr>
        <w:t>Cup</w:t>
      </w:r>
      <w:r w:rsidR="0030722A" w:rsidRPr="004F20E7">
        <w:rPr>
          <w:rFonts w:cs="Times New Roman"/>
          <w:i/>
          <w:iCs/>
        </w:rPr>
        <w:t xml:space="preserve">lul și căsătoria la tinerii din </w:t>
      </w:r>
      <w:r w:rsidRPr="004F20E7">
        <w:rPr>
          <w:rFonts w:cs="Times New Roman"/>
          <w:i/>
          <w:iCs/>
        </w:rPr>
        <w:t>R</w:t>
      </w:r>
      <w:r w:rsidRPr="004F20E7">
        <w:rPr>
          <w:rFonts w:cs="Times New Roman"/>
          <w:bCs/>
          <w:i/>
        </w:rPr>
        <w:t>omânia</w:t>
      </w:r>
      <w:r w:rsidRPr="004F20E7">
        <w:rPr>
          <w:rFonts w:cs="Times New Roman"/>
          <w:i/>
          <w:iCs/>
        </w:rPr>
        <w:t>:</w:t>
      </w:r>
      <w:r w:rsidR="0030722A" w:rsidRPr="004F20E7">
        <w:rPr>
          <w:rFonts w:cs="Times New Roman"/>
          <w:i/>
          <w:iCs/>
        </w:rPr>
        <w:t xml:space="preserve"> </w:t>
      </w:r>
      <w:r w:rsidRPr="004F20E7">
        <w:rPr>
          <w:rFonts w:cs="Times New Roman"/>
          <w:i/>
          <w:iCs/>
        </w:rPr>
        <w:t xml:space="preserve">Perspective </w:t>
      </w:r>
      <w:proofErr w:type="spellStart"/>
      <w:r w:rsidRPr="004F20E7">
        <w:rPr>
          <w:rFonts w:cs="Times New Roman"/>
          <w:i/>
          <w:iCs/>
        </w:rPr>
        <w:t>socio</w:t>
      </w:r>
      <w:proofErr w:type="spellEnd"/>
      <w:r w:rsidRPr="004F20E7">
        <w:rPr>
          <w:rFonts w:cs="Times New Roman"/>
          <w:i/>
          <w:iCs/>
        </w:rPr>
        <w:t>-antropologice asupra valorii și rolului familiei</w:t>
      </w:r>
      <w:r w:rsidRPr="004F20E7">
        <w:rPr>
          <w:rFonts w:cs="Times New Roman"/>
          <w:iCs/>
        </w:rPr>
        <w:t>. Cluj-Napoca, 2019, 96 p.</w:t>
      </w:r>
    </w:p>
    <w:p w14:paraId="48C59220" w14:textId="77777777" w:rsidR="00106A47" w:rsidRPr="004F20E7" w:rsidRDefault="00106A47" w:rsidP="00106A47">
      <w:pPr>
        <w:pStyle w:val="Standard"/>
        <w:jc w:val="both"/>
        <w:rPr>
          <w:rFonts w:cs="Times New Roman"/>
          <w:bCs/>
        </w:rPr>
      </w:pPr>
    </w:p>
    <w:p w14:paraId="5E83A486" w14:textId="77777777" w:rsidR="00106A47" w:rsidRPr="00FF7ED4" w:rsidRDefault="00106A47" w:rsidP="00106A47">
      <w:pPr>
        <w:pStyle w:val="Standard"/>
        <w:jc w:val="both"/>
        <w:rPr>
          <w:rFonts w:cs="Times New Roman"/>
          <w:b/>
          <w:bCs/>
        </w:rPr>
      </w:pPr>
      <w:proofErr w:type="spellStart"/>
      <w:r w:rsidRPr="004F20E7">
        <w:rPr>
          <w:rFonts w:cs="Times New Roman"/>
          <w:b/>
          <w:bCs/>
        </w:rPr>
        <w:t>Cărţi</w:t>
      </w:r>
      <w:proofErr w:type="spellEnd"/>
      <w:r w:rsidRPr="004F20E7">
        <w:rPr>
          <w:rFonts w:cs="Times New Roman"/>
          <w:b/>
          <w:bCs/>
        </w:rPr>
        <w:t xml:space="preserve"> ed./</w:t>
      </w:r>
      <w:r w:rsidRPr="00FF7ED4">
        <w:rPr>
          <w:rFonts w:cs="Times New Roman"/>
          <w:b/>
          <w:bCs/>
        </w:rPr>
        <w:t>coord.</w:t>
      </w:r>
    </w:p>
    <w:p w14:paraId="7B4B8CC8" w14:textId="77777777" w:rsidR="00106A47" w:rsidRDefault="00106A47" w:rsidP="00106A47">
      <w:pPr>
        <w:pStyle w:val="Standard"/>
        <w:jc w:val="both"/>
        <w:rPr>
          <w:rFonts w:cs="Times New Roman"/>
        </w:rPr>
      </w:pPr>
      <w:r w:rsidRPr="00CA2283">
        <w:rPr>
          <w:rFonts w:cs="Times New Roman"/>
          <w:i/>
          <w:iCs/>
        </w:rPr>
        <w:t>E</w:t>
      </w:r>
      <w:r w:rsidR="007E45F8">
        <w:rPr>
          <w:rFonts w:cs="Times New Roman"/>
          <w:i/>
          <w:iCs/>
        </w:rPr>
        <w:t>dificii simbol ale spiritualității multiculturale românești</w:t>
      </w:r>
      <w:r w:rsidRPr="00FF7ED4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4F20E7">
        <w:t>[În colaborare cu</w:t>
      </w:r>
      <w:r w:rsidRPr="00FF7ED4">
        <w:rPr>
          <w:rFonts w:cs="Times New Roman"/>
        </w:rPr>
        <w:t xml:space="preserve"> </w:t>
      </w:r>
      <w:r w:rsidR="007E45F8">
        <w:rPr>
          <w:rFonts w:cs="Times New Roman"/>
        </w:rPr>
        <w:t>Diana Ursoi</w:t>
      </w:r>
      <w:r w:rsidRPr="004F20E7">
        <w:t>].</w:t>
      </w:r>
      <w:r>
        <w:rPr>
          <w:rFonts w:cs="Times New Roman"/>
        </w:rPr>
        <w:t xml:space="preserve"> </w:t>
      </w:r>
      <w:r w:rsidR="007E45F8">
        <w:rPr>
          <w:rFonts w:cs="Times New Roman"/>
        </w:rPr>
        <w:t xml:space="preserve">Cluj-Napoca, 2019, </w:t>
      </w:r>
      <w:r w:rsidR="003F466E">
        <w:rPr>
          <w:rFonts w:cs="Times New Roman"/>
        </w:rPr>
        <w:t>77</w:t>
      </w:r>
      <w:r w:rsidRPr="00CA2283">
        <w:rPr>
          <w:rFonts w:cs="Times New Roman"/>
        </w:rPr>
        <w:t xml:space="preserve"> p.</w:t>
      </w:r>
    </w:p>
    <w:p w14:paraId="1C64C846" w14:textId="77777777" w:rsidR="00106A47" w:rsidRPr="004F20E7" w:rsidRDefault="00106A47" w:rsidP="00106A47">
      <w:pPr>
        <w:pStyle w:val="Standard"/>
        <w:jc w:val="both"/>
        <w:rPr>
          <w:rFonts w:cs="Times New Roman"/>
          <w:bCs/>
        </w:rPr>
      </w:pPr>
    </w:p>
    <w:p w14:paraId="1D5E59C9" w14:textId="77777777" w:rsidR="004F20E7" w:rsidRPr="004F20E7" w:rsidRDefault="004F20E7" w:rsidP="004F20E7"/>
    <w:p w14:paraId="47A7326F" w14:textId="77777777" w:rsidR="004F20E7" w:rsidRPr="004F20E7" w:rsidRDefault="004F20E7" w:rsidP="004F20E7">
      <w:proofErr w:type="spellStart"/>
      <w:r w:rsidRPr="004F20E7">
        <w:rPr>
          <w:b/>
          <w:bCs/>
        </w:rPr>
        <w:t>Prezenþe</w:t>
      </w:r>
      <w:proofErr w:type="spellEnd"/>
      <w:r w:rsidRPr="004F20E7">
        <w:rPr>
          <w:b/>
          <w:bCs/>
        </w:rPr>
        <w:t xml:space="preserve"> în antologii </w:t>
      </w:r>
    </w:p>
    <w:p w14:paraId="596D25B6" w14:textId="005B335E" w:rsidR="003C65F8" w:rsidRDefault="004F20E7" w:rsidP="004F20E7">
      <w:proofErr w:type="spellStart"/>
      <w:r w:rsidRPr="004F20E7">
        <w:t>Cãlin</w:t>
      </w:r>
      <w:proofErr w:type="spellEnd"/>
      <w:r w:rsidRPr="004F20E7">
        <w:t xml:space="preserve">, George, coord. </w:t>
      </w:r>
      <w:r w:rsidRPr="004F20E7">
        <w:rPr>
          <w:i/>
          <w:iCs/>
        </w:rPr>
        <w:t xml:space="preserve">Vis cu Nichita: Antologie de texte literare </w:t>
      </w:r>
      <w:r>
        <w:rPr>
          <w:i/>
          <w:iCs/>
        </w:rPr>
        <w:t>ș</w:t>
      </w:r>
      <w:r w:rsidRPr="004F20E7">
        <w:rPr>
          <w:i/>
          <w:iCs/>
        </w:rPr>
        <w:t>i grafic</w:t>
      </w:r>
      <w:r>
        <w:rPr>
          <w:i/>
          <w:iCs/>
        </w:rPr>
        <w:t>ă</w:t>
      </w:r>
      <w:r w:rsidRPr="004F20E7">
        <w:t>. Bucure</w:t>
      </w:r>
      <w:r>
        <w:t>ș</w:t>
      </w:r>
      <w:r w:rsidRPr="004F20E7">
        <w:t>ti, 2020, 629 p.</w:t>
      </w:r>
    </w:p>
    <w:sectPr w:rsidR="003C6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47"/>
    <w:rsid w:val="00106A47"/>
    <w:rsid w:val="00183E38"/>
    <w:rsid w:val="0030722A"/>
    <w:rsid w:val="003C65F8"/>
    <w:rsid w:val="003F466E"/>
    <w:rsid w:val="00432892"/>
    <w:rsid w:val="004F20E7"/>
    <w:rsid w:val="006C21C3"/>
    <w:rsid w:val="006F7E15"/>
    <w:rsid w:val="007419CF"/>
    <w:rsid w:val="007E45F8"/>
    <w:rsid w:val="00B41652"/>
    <w:rsid w:val="00E1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FD40"/>
  <w15:chartTrackingRefBased/>
  <w15:docId w15:val="{D0E50A73-E69D-48C1-8DE1-B1D869A4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A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o-RO" w:eastAsia="zh-CN" w:bidi="hi-I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106A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o-RO" w:eastAsia="zh-CN" w:bidi="hi-IN"/>
    </w:rPr>
  </w:style>
  <w:style w:type="character" w:styleId="Robust">
    <w:name w:val="Strong"/>
    <w:uiPriority w:val="22"/>
    <w:qFormat/>
    <w:rsid w:val="00106A47"/>
    <w:rPr>
      <w:b/>
      <w:bCs/>
    </w:rPr>
  </w:style>
  <w:style w:type="character" w:customStyle="1" w:styleId="text">
    <w:name w:val="text"/>
    <w:basedOn w:val="Fontdeparagrafimplicit"/>
    <w:rsid w:val="00106A47"/>
  </w:style>
  <w:style w:type="character" w:styleId="Accentuat">
    <w:name w:val="Emphasis"/>
    <w:basedOn w:val="Fontdeparagrafimplicit"/>
    <w:uiPriority w:val="20"/>
    <w:qFormat/>
    <w:rsid w:val="00106A47"/>
    <w:rPr>
      <w:i/>
      <w:iCs/>
    </w:rPr>
  </w:style>
  <w:style w:type="paragraph" w:styleId="Subtitlu">
    <w:name w:val="Subtitle"/>
    <w:basedOn w:val="Normal"/>
    <w:link w:val="SubtitluCaracter"/>
    <w:qFormat/>
    <w:rsid w:val="003F466E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spacing w:val="60"/>
      <w:kern w:val="0"/>
      <w:sz w:val="28"/>
      <w:szCs w:val="20"/>
      <w:lang w:val="en-US" w:eastAsia="en-US" w:bidi="ar-SA"/>
    </w:rPr>
  </w:style>
  <w:style w:type="character" w:customStyle="1" w:styleId="SubtitluCaracter">
    <w:name w:val="Subtitlu Caracter"/>
    <w:basedOn w:val="Fontdeparagrafimplicit"/>
    <w:link w:val="Subtitlu"/>
    <w:rsid w:val="003F466E"/>
    <w:rPr>
      <w:rFonts w:ascii="Times New Roman" w:eastAsia="Times New Roman" w:hAnsi="Times New Roman" w:cs="Times New Roman"/>
      <w:b/>
      <w:spacing w:val="6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Corojan Nicolae</cp:lastModifiedBy>
  <cp:revision>2</cp:revision>
  <dcterms:created xsi:type="dcterms:W3CDTF">2025-10-14T14:34:00Z</dcterms:created>
  <dcterms:modified xsi:type="dcterms:W3CDTF">2025-10-14T14:34:00Z</dcterms:modified>
</cp:coreProperties>
</file>